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08CB" w14:textId="60B0DDAA" w:rsidR="00F060F3" w:rsidRDefault="00F060F3" w:rsidP="00721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Press Release from Mayor Ruthanne Fuller</w:t>
      </w:r>
    </w:p>
    <w:p w14:paraId="509CD9BF" w14:textId="15C69D19" w:rsidR="00F060F3" w:rsidRDefault="00F060F3" w:rsidP="00721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Jan. 19, 2021</w:t>
      </w:r>
    </w:p>
    <w:p w14:paraId="24099CBB" w14:textId="7C34AFB4" w:rsidR="00F060F3" w:rsidRDefault="00F060F3" w:rsidP="00721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 Ellen Ishkanian</w:t>
      </w:r>
    </w:p>
    <w:p w14:paraId="0C458148" w14:textId="77777777" w:rsidR="00F060F3" w:rsidRDefault="00F060F3" w:rsidP="00721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7E21944" w14:textId="77777777" w:rsidR="00F060F3" w:rsidRDefault="00F060F3" w:rsidP="00721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F3CC3D4" w14:textId="4958347A" w:rsidR="00721DE6" w:rsidRPr="00F060F3" w:rsidRDefault="00F060F3" w:rsidP="00721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060F3">
        <w:rPr>
          <w:rFonts w:ascii="Arial" w:hAnsi="Arial" w:cs="Arial"/>
          <w:b/>
          <w:bCs/>
        </w:rPr>
        <w:t>City of Newton Again Receives “</w:t>
      </w:r>
      <w:proofErr w:type="spellStart"/>
      <w:r w:rsidRPr="00F060F3">
        <w:rPr>
          <w:rFonts w:ascii="Arial" w:hAnsi="Arial" w:cs="Arial"/>
          <w:b/>
          <w:bCs/>
        </w:rPr>
        <w:t>Aaa</w:t>
      </w:r>
      <w:proofErr w:type="spellEnd"/>
      <w:r w:rsidRPr="00F060F3">
        <w:rPr>
          <w:rFonts w:ascii="Arial" w:hAnsi="Arial" w:cs="Arial"/>
          <w:b/>
          <w:bCs/>
        </w:rPr>
        <w:t xml:space="preserve"> – Stable</w:t>
      </w:r>
      <w:r w:rsidRPr="00F060F3">
        <w:rPr>
          <w:rFonts w:ascii="Arial" w:hAnsi="Arial" w:cs="Arial"/>
          <w:b/>
          <w:bCs/>
        </w:rPr>
        <w:t>” Rating</w:t>
      </w:r>
    </w:p>
    <w:p w14:paraId="05BAB77D" w14:textId="77777777" w:rsidR="00F060F3" w:rsidRDefault="00F060F3" w:rsidP="00721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9E0820" w14:textId="1118F6A4" w:rsidR="00721DE6" w:rsidRPr="00E05ABD" w:rsidRDefault="00721DE6" w:rsidP="00721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05ABD">
        <w:rPr>
          <w:rFonts w:ascii="Arial" w:hAnsi="Arial" w:cs="Arial"/>
        </w:rPr>
        <w:t>This afternoon, the City of Newton once again received a “</w:t>
      </w:r>
      <w:proofErr w:type="spellStart"/>
      <w:r w:rsidRPr="00E05ABD">
        <w:rPr>
          <w:rFonts w:ascii="Arial" w:hAnsi="Arial" w:cs="Arial"/>
        </w:rPr>
        <w:t>Aaa</w:t>
      </w:r>
      <w:proofErr w:type="spellEnd"/>
      <w:r w:rsidR="008E3C6D" w:rsidRPr="00E05ABD">
        <w:rPr>
          <w:rFonts w:ascii="Arial" w:hAnsi="Arial" w:cs="Arial"/>
        </w:rPr>
        <w:t xml:space="preserve"> – Stable”</w:t>
      </w:r>
      <w:r w:rsidRPr="00E05ABD">
        <w:rPr>
          <w:rFonts w:ascii="Arial" w:hAnsi="Arial" w:cs="Arial"/>
        </w:rPr>
        <w:t xml:space="preserve"> rating</w:t>
      </w:r>
      <w:r w:rsidR="00E26A55">
        <w:rPr>
          <w:rFonts w:ascii="Arial" w:hAnsi="Arial" w:cs="Arial"/>
        </w:rPr>
        <w:t>,</w:t>
      </w:r>
      <w:r w:rsidRPr="00E05ABD">
        <w:rPr>
          <w:rFonts w:ascii="Arial" w:hAnsi="Arial" w:cs="Arial"/>
        </w:rPr>
        <w:t xml:space="preserve"> (the highest possible), from Moody’s Investor Services</w:t>
      </w:r>
      <w:r w:rsidR="001A2301">
        <w:rPr>
          <w:rFonts w:ascii="Arial" w:hAnsi="Arial" w:cs="Arial"/>
        </w:rPr>
        <w:t>.</w:t>
      </w:r>
      <w:r w:rsidRPr="00E05ABD">
        <w:rPr>
          <w:rFonts w:ascii="Arial" w:hAnsi="Arial" w:cs="Arial"/>
        </w:rPr>
        <w:t xml:space="preserve"> </w:t>
      </w:r>
    </w:p>
    <w:p w14:paraId="33FCD5F3" w14:textId="77777777" w:rsidR="00721DE6" w:rsidRPr="00E05ABD" w:rsidRDefault="00721DE6" w:rsidP="00721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F7053F" w14:textId="507149F8" w:rsidR="00721DE6" w:rsidRDefault="00721DE6" w:rsidP="00721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E05ABD">
        <w:rPr>
          <w:rFonts w:ascii="Arial" w:hAnsi="Arial" w:cs="Arial"/>
        </w:rPr>
        <w:t>Moody’s wrote</w:t>
      </w:r>
      <w:r w:rsidR="001A2301">
        <w:rPr>
          <w:rFonts w:ascii="Arial" w:hAnsi="Arial" w:cs="Arial"/>
        </w:rPr>
        <w:t xml:space="preserve"> about Newton</w:t>
      </w:r>
      <w:r w:rsidRPr="00E05ABD">
        <w:rPr>
          <w:rFonts w:ascii="Arial" w:hAnsi="Arial" w:cs="Arial"/>
        </w:rPr>
        <w:t xml:space="preserve">, </w:t>
      </w:r>
      <w:r w:rsidRPr="00E05ABD">
        <w:rPr>
          <w:rFonts w:ascii="Arial" w:hAnsi="Arial" w:cs="Arial"/>
          <w:i/>
          <w:iCs/>
        </w:rPr>
        <w:t xml:space="preserve">“The </w:t>
      </w:r>
      <w:proofErr w:type="spellStart"/>
      <w:r w:rsidRPr="00E05ABD">
        <w:rPr>
          <w:rFonts w:ascii="Arial" w:hAnsi="Arial" w:cs="Arial"/>
          <w:i/>
          <w:iCs/>
        </w:rPr>
        <w:t>Aaa</w:t>
      </w:r>
      <w:proofErr w:type="spellEnd"/>
      <w:r w:rsidRPr="00E05ABD">
        <w:rPr>
          <w:rFonts w:ascii="Arial" w:hAnsi="Arial" w:cs="Arial"/>
          <w:i/>
          <w:iCs/>
        </w:rPr>
        <w:t xml:space="preserve"> rating reflects a very strong and diverse economy within the greater Boston metro area and high resident income and wealth. The rating also incorporates a healthy financial position bolstered by diligent and forward-looking fiscal management, and slightly above-average leverage that is proactively managed with an affordable fixed cost ratio.”</w:t>
      </w:r>
    </w:p>
    <w:p w14:paraId="2DB45109" w14:textId="77777777" w:rsidR="00721DE6" w:rsidRPr="00E05ABD" w:rsidRDefault="00721DE6" w:rsidP="00721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57097AE0" w14:textId="2B6AD5B6" w:rsidR="0010384B" w:rsidRDefault="001A2301" w:rsidP="00721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City is issuing a</w:t>
      </w:r>
      <w:r w:rsidRPr="00E05ABD">
        <w:rPr>
          <w:rFonts w:ascii="Arial" w:hAnsi="Arial" w:cs="Arial"/>
        </w:rPr>
        <w:t xml:space="preserve"> $20.3 million General Obligation Municipal Purpose Loan of 2023 Bonds. </w:t>
      </w:r>
      <w:r w:rsidR="0010384B">
        <w:rPr>
          <w:rFonts w:ascii="Arial" w:hAnsi="Arial" w:cs="Arial"/>
        </w:rPr>
        <w:t xml:space="preserve">Approximately half of the </w:t>
      </w:r>
      <w:r>
        <w:rPr>
          <w:rFonts w:ascii="Arial" w:hAnsi="Arial" w:cs="Arial"/>
        </w:rPr>
        <w:t xml:space="preserve">proceeds are </w:t>
      </w:r>
      <w:r w:rsidR="0010384B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the</w:t>
      </w:r>
      <w:r w:rsidR="0010384B">
        <w:rPr>
          <w:rFonts w:ascii="Arial" w:hAnsi="Arial" w:cs="Arial"/>
        </w:rPr>
        <w:t xml:space="preserve"> complete renovation</w:t>
      </w:r>
      <w:r>
        <w:rPr>
          <w:rFonts w:ascii="Arial" w:hAnsi="Arial" w:cs="Arial"/>
        </w:rPr>
        <w:t xml:space="preserve"> of </w:t>
      </w:r>
      <w:r w:rsidR="0010384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new home for the</w:t>
      </w:r>
      <w:r w:rsidR="0010384B">
        <w:rPr>
          <w:rFonts w:ascii="Arial" w:hAnsi="Arial" w:cs="Arial"/>
        </w:rPr>
        <w:t xml:space="preserve"> Lincoln-Eliot Elementary School</w:t>
      </w:r>
      <w:r>
        <w:rPr>
          <w:rFonts w:ascii="Arial" w:hAnsi="Arial" w:cs="Arial"/>
        </w:rPr>
        <w:t xml:space="preserve"> on Jackson Road. In</w:t>
      </w:r>
      <w:r w:rsidR="00697585">
        <w:rPr>
          <w:rFonts w:ascii="Arial" w:hAnsi="Arial" w:cs="Arial"/>
        </w:rPr>
        <w:t xml:space="preserve"> addition</w:t>
      </w:r>
      <w:r>
        <w:rPr>
          <w:rFonts w:ascii="Arial" w:hAnsi="Arial" w:cs="Arial"/>
        </w:rPr>
        <w:t>, the bonding will be used</w:t>
      </w:r>
      <w:r w:rsidR="00697585">
        <w:rPr>
          <w:rFonts w:ascii="Arial" w:hAnsi="Arial" w:cs="Arial"/>
        </w:rPr>
        <w:t xml:space="preserve"> </w:t>
      </w:r>
      <w:r w:rsidR="0010384B">
        <w:rPr>
          <w:rFonts w:ascii="Arial" w:hAnsi="Arial" w:cs="Arial"/>
        </w:rPr>
        <w:t>for the Newton Free Library parking lot improvements (</w:t>
      </w:r>
      <w:r>
        <w:rPr>
          <w:rFonts w:ascii="Arial" w:hAnsi="Arial" w:cs="Arial"/>
        </w:rPr>
        <w:t xml:space="preserve">recently </w:t>
      </w:r>
      <w:r w:rsidR="0010384B">
        <w:rPr>
          <w:rFonts w:ascii="Arial" w:hAnsi="Arial" w:cs="Arial"/>
        </w:rPr>
        <w:t xml:space="preserve">completed), </w:t>
      </w:r>
      <w:r>
        <w:rPr>
          <w:rFonts w:ascii="Arial" w:hAnsi="Arial" w:cs="Arial"/>
        </w:rPr>
        <w:t xml:space="preserve">the </w:t>
      </w:r>
      <w:r w:rsidR="0010384B">
        <w:rPr>
          <w:rFonts w:ascii="Arial" w:hAnsi="Arial" w:cs="Arial"/>
        </w:rPr>
        <w:t>replacement of all water meters</w:t>
      </w:r>
      <w:r>
        <w:rPr>
          <w:rFonts w:ascii="Arial" w:hAnsi="Arial" w:cs="Arial"/>
        </w:rPr>
        <w:t xml:space="preserve"> citywide</w:t>
      </w:r>
      <w:r w:rsidR="0010384B">
        <w:rPr>
          <w:rFonts w:ascii="Arial" w:hAnsi="Arial" w:cs="Arial"/>
        </w:rPr>
        <w:t>, upgrades to the Newton Police and Fire Department radio communication system</w:t>
      </w:r>
      <w:r>
        <w:rPr>
          <w:rFonts w:ascii="Arial" w:hAnsi="Arial" w:cs="Arial"/>
        </w:rPr>
        <w:t>,</w:t>
      </w:r>
      <w:r w:rsidR="0010384B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the </w:t>
      </w:r>
      <w:r w:rsidR="0010384B">
        <w:rPr>
          <w:rFonts w:ascii="Arial" w:hAnsi="Arial" w:cs="Arial"/>
        </w:rPr>
        <w:t>complete renovation of the Newton Senior Center/NewCAL.</w:t>
      </w:r>
    </w:p>
    <w:p w14:paraId="3EC065D4" w14:textId="77777777" w:rsidR="0010384B" w:rsidRDefault="0010384B" w:rsidP="00721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62FA56" w14:textId="3A81ABC8" w:rsidR="005E2D6C" w:rsidRDefault="00721DE6" w:rsidP="001A2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05ABD">
        <w:rPr>
          <w:rFonts w:ascii="Arial" w:hAnsi="Arial" w:cs="Arial"/>
        </w:rPr>
        <w:t xml:space="preserve">Maintaining our </w:t>
      </w:r>
      <w:proofErr w:type="spellStart"/>
      <w:r w:rsidRPr="00E05ABD">
        <w:rPr>
          <w:rFonts w:ascii="Arial" w:hAnsi="Arial" w:cs="Arial"/>
        </w:rPr>
        <w:t>Aaa</w:t>
      </w:r>
      <w:proofErr w:type="spellEnd"/>
      <w:r w:rsidRPr="00E05ABD">
        <w:rPr>
          <w:rFonts w:ascii="Arial" w:hAnsi="Arial" w:cs="Arial"/>
        </w:rPr>
        <w:t xml:space="preserve"> bond rating </w:t>
      </w:r>
      <w:r w:rsidR="001A2301">
        <w:rPr>
          <w:rFonts w:ascii="Arial" w:hAnsi="Arial" w:cs="Arial"/>
        </w:rPr>
        <w:t>is critically important</w:t>
      </w:r>
      <w:r w:rsidR="007F5004">
        <w:rPr>
          <w:rFonts w:ascii="Arial" w:hAnsi="Arial" w:cs="Arial"/>
        </w:rPr>
        <w:t xml:space="preserve">, as it ensures the City receives the lowest interest rates on the </w:t>
      </w:r>
      <w:proofErr w:type="gramStart"/>
      <w:r w:rsidR="007F5004">
        <w:rPr>
          <w:rFonts w:ascii="Arial" w:hAnsi="Arial" w:cs="Arial"/>
        </w:rPr>
        <w:t>bonds</w:t>
      </w:r>
      <w:proofErr w:type="gramEnd"/>
      <w:r w:rsidR="007F5004">
        <w:rPr>
          <w:rFonts w:ascii="Arial" w:hAnsi="Arial" w:cs="Arial"/>
        </w:rPr>
        <w:t xml:space="preserve"> we issue thus saving the City money</w:t>
      </w:r>
      <w:r w:rsidR="001A2301">
        <w:rPr>
          <w:rFonts w:ascii="Arial" w:hAnsi="Arial" w:cs="Arial"/>
        </w:rPr>
        <w:t xml:space="preserve">. Ensuring the City’s financial strength </w:t>
      </w:r>
      <w:r w:rsidRPr="00E05ABD">
        <w:rPr>
          <w:rFonts w:ascii="Arial" w:hAnsi="Arial" w:cs="Arial"/>
        </w:rPr>
        <w:t>reflects my commitment to Newton’s financial</w:t>
      </w:r>
      <w:r w:rsidR="001A2301">
        <w:rPr>
          <w:rFonts w:ascii="Arial" w:hAnsi="Arial" w:cs="Arial"/>
        </w:rPr>
        <w:t xml:space="preserve"> </w:t>
      </w:r>
      <w:r w:rsidRPr="00E05ABD">
        <w:rPr>
          <w:rFonts w:ascii="Arial" w:hAnsi="Arial" w:cs="Arial"/>
        </w:rPr>
        <w:t>sustainability, now and for the long-term. I will continue to invest in our schools,</w:t>
      </w:r>
      <w:r w:rsidR="001A2301">
        <w:rPr>
          <w:rFonts w:ascii="Arial" w:hAnsi="Arial" w:cs="Arial"/>
        </w:rPr>
        <w:t xml:space="preserve"> </w:t>
      </w:r>
      <w:r w:rsidRPr="00E05ABD">
        <w:rPr>
          <w:rFonts w:ascii="Arial" w:hAnsi="Arial" w:cs="Arial"/>
        </w:rPr>
        <w:t>services and infrastructure, tackle our long-term liabilities for our retirees and</w:t>
      </w:r>
      <w:r w:rsidR="001A2301">
        <w:rPr>
          <w:rFonts w:ascii="Arial" w:hAnsi="Arial" w:cs="Arial"/>
        </w:rPr>
        <w:t xml:space="preserve"> </w:t>
      </w:r>
      <w:r w:rsidRPr="00E05ABD">
        <w:rPr>
          <w:rFonts w:ascii="Arial" w:hAnsi="Arial" w:cs="Arial"/>
        </w:rPr>
        <w:t>maintain our financial health and economic stability.</w:t>
      </w:r>
    </w:p>
    <w:p w14:paraId="56E950EA" w14:textId="77777777" w:rsidR="001A2301" w:rsidRDefault="001A2301" w:rsidP="001A2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FF1B7B" w14:textId="008239F0" w:rsidR="00E05ABD" w:rsidRPr="00E05ABD" w:rsidRDefault="0010384B" w:rsidP="00721D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Read the press release from Moody’s at </w:t>
      </w:r>
      <w:hyperlink r:id="rId7" w:history="1">
        <w:r w:rsidRPr="0010384B">
          <w:rPr>
            <w:rStyle w:val="Hyperlink"/>
            <w:rFonts w:ascii="Arial" w:hAnsi="Arial" w:cs="Arial"/>
          </w:rPr>
          <w:t>moodys.com/</w:t>
        </w:r>
        <w:proofErr w:type="spellStart"/>
        <w:r w:rsidRPr="0010384B">
          <w:rPr>
            <w:rStyle w:val="Hyperlink"/>
            <w:rFonts w:ascii="Arial" w:hAnsi="Arial" w:cs="Arial"/>
          </w:rPr>
          <w:t>NewtonMA</w:t>
        </w:r>
        <w:proofErr w:type="spellEnd"/>
      </w:hyperlink>
      <w:r>
        <w:rPr>
          <w:rFonts w:ascii="Arial" w:hAnsi="Arial" w:cs="Arial"/>
        </w:rPr>
        <w:t>.</w:t>
      </w:r>
    </w:p>
    <w:p w14:paraId="59EC38EE" w14:textId="5650E7D6" w:rsidR="005E2D6C" w:rsidRDefault="005E2D6C" w:rsidP="00721DE6">
      <w:pPr>
        <w:rPr>
          <w:rFonts w:ascii="ArialMT" w:hAnsi="ArialMT" w:cs="ArialMT"/>
          <w:sz w:val="25"/>
          <w:szCs w:val="25"/>
        </w:rPr>
      </w:pPr>
    </w:p>
    <w:p w14:paraId="78CAEAC5" w14:textId="45D07470" w:rsidR="00721DE6" w:rsidRDefault="00721DE6" w:rsidP="00721DE6"/>
    <w:sectPr w:rsidR="00721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E6"/>
    <w:rsid w:val="0010384B"/>
    <w:rsid w:val="001A2301"/>
    <w:rsid w:val="00204C5A"/>
    <w:rsid w:val="00227D3C"/>
    <w:rsid w:val="00546321"/>
    <w:rsid w:val="005E2D6C"/>
    <w:rsid w:val="00634071"/>
    <w:rsid w:val="00697585"/>
    <w:rsid w:val="00721DE6"/>
    <w:rsid w:val="007F5004"/>
    <w:rsid w:val="008206CD"/>
    <w:rsid w:val="008E3C6D"/>
    <w:rsid w:val="008E5DDA"/>
    <w:rsid w:val="009D047F"/>
    <w:rsid w:val="009F0F33"/>
    <w:rsid w:val="00BE6627"/>
    <w:rsid w:val="00E05ABD"/>
    <w:rsid w:val="00E26A55"/>
    <w:rsid w:val="00E7666F"/>
    <w:rsid w:val="00F0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AE84"/>
  <w15:chartTrackingRefBased/>
  <w15:docId w15:val="{504888FD-B31D-4347-AE9F-D5BD03D1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oodys.com/research/Moodys-assigns-Aaa-to-Newton-MAs-GOLT-bonds-stable-outlook--PR_90798956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0FF579652EA46BC97C28D5A53F19F" ma:contentTypeVersion="7" ma:contentTypeDescription="Create a new document." ma:contentTypeScope="" ma:versionID="ab935e771abe963663b36b243033ebfe">
  <xsd:schema xmlns:xsd="http://www.w3.org/2001/XMLSchema" xmlns:xs="http://www.w3.org/2001/XMLSchema" xmlns:p="http://schemas.microsoft.com/office/2006/metadata/properties" xmlns:ns3="a8c4f0d4-ce2c-48d3-b0c0-65fccb5c38a8" xmlns:ns4="98be331d-f434-45ab-8293-b6ded681c8ce" targetNamespace="http://schemas.microsoft.com/office/2006/metadata/properties" ma:root="true" ma:fieldsID="9eabbb7ec5ac7aed0a48f1adb63899a8" ns3:_="" ns4:_="">
    <xsd:import namespace="a8c4f0d4-ce2c-48d3-b0c0-65fccb5c38a8"/>
    <xsd:import namespace="98be331d-f434-45ab-8293-b6ded681c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4f0d4-ce2c-48d3-b0c0-65fccb5c3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e331d-f434-45ab-8293-b6ded681c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1E36D-2A3C-4DE7-9BF8-BCFBD7399DE6}">
  <ds:schemaRefs>
    <ds:schemaRef ds:uri="http://www.w3.org/XML/1998/namespace"/>
    <ds:schemaRef ds:uri="http://purl.org/dc/dcmitype/"/>
    <ds:schemaRef ds:uri="98be331d-f434-45ab-8293-b6ded681c8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8c4f0d4-ce2c-48d3-b0c0-65fccb5c38a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4848A17-282E-40ED-BB53-1D092912C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4f0d4-ce2c-48d3-b0c0-65fccb5c38a8"/>
    <ds:schemaRef ds:uri="98be331d-f434-45ab-8293-b6ded681c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B859F-7102-4411-9504-1BBAA0683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Ishkanian</dc:creator>
  <cp:keywords/>
  <dc:description/>
  <cp:lastModifiedBy>Ellen Ishkanian</cp:lastModifiedBy>
  <cp:revision>4</cp:revision>
  <cp:lastPrinted>2023-01-19T21:31:00Z</cp:lastPrinted>
  <dcterms:created xsi:type="dcterms:W3CDTF">2023-01-19T21:39:00Z</dcterms:created>
  <dcterms:modified xsi:type="dcterms:W3CDTF">2023-01-19T21:58:00Z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0x010100A980FF579652EA46BC97C28D5A53F19F</vt:lpwstr>
  </property>
</Properties>
</file>